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4FF6" w14:textId="44464881" w:rsidR="003B6938" w:rsidRPr="003B6938" w:rsidRDefault="00AB775D" w:rsidP="003B6938">
      <w:pPr>
        <w:rPr>
          <w:rFonts w:asciiTheme="majorEastAsia" w:eastAsiaTheme="majorEastAsia" w:hAnsiTheme="majorEastAsia" w:cstheme="minorBidi"/>
          <w:sz w:val="28"/>
          <w:szCs w:val="28"/>
        </w:rPr>
      </w:pPr>
      <w:r w:rsidRPr="003B6938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352A55" wp14:editId="1A6A02FD">
                <wp:simplePos x="0" y="0"/>
                <wp:positionH relativeFrom="column">
                  <wp:posOffset>5681776</wp:posOffset>
                </wp:positionH>
                <wp:positionV relativeFrom="paragraph">
                  <wp:posOffset>-266700</wp:posOffset>
                </wp:positionV>
                <wp:extent cx="657225" cy="485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5FF25" w14:textId="77777777" w:rsidR="003B6938" w:rsidRPr="003B6938" w:rsidRDefault="003B6938" w:rsidP="003B69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693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52A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7.4pt;margin-top:-21pt;width:51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UzPgIAAIw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" fillcolor="window" strokeweight=".5pt">
                <v:textbox>
                  <w:txbxContent>
                    <w:p w14:paraId="0395FF25" w14:textId="77777777" w:rsidR="003B6938" w:rsidRPr="003B6938" w:rsidRDefault="003B6938" w:rsidP="003B6938">
                      <w:pPr>
                        <w:rPr>
                          <w:sz w:val="32"/>
                          <w:szCs w:val="32"/>
                        </w:rPr>
                      </w:pPr>
                      <w:r w:rsidRPr="003B6938">
                        <w:rPr>
                          <w:rFonts w:hint="eastAsia"/>
                          <w:sz w:val="32"/>
                          <w:szCs w:val="32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842B74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45715" wp14:editId="14BD4BD5">
                <wp:simplePos x="0" y="0"/>
                <wp:positionH relativeFrom="column">
                  <wp:posOffset>3412490</wp:posOffset>
                </wp:positionH>
                <wp:positionV relativeFrom="paragraph">
                  <wp:posOffset>180975</wp:posOffset>
                </wp:positionV>
                <wp:extent cx="2266950" cy="40736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B7619" w14:textId="20D351E9" w:rsidR="00842B74" w:rsidRPr="000963A7" w:rsidRDefault="0081248B">
                            <w:pPr>
                              <w:rPr>
                                <w:color w:val="FF0000"/>
                                <w:sz w:val="24"/>
                                <w:u w:val="double"/>
                              </w:rPr>
                            </w:pPr>
                            <w:r w:rsidRPr="00255BAA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締切は</w:t>
                            </w:r>
                            <w:r w:rsidRPr="00255BAA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 xml:space="preserve"> </w:t>
                            </w:r>
                            <w:r w:rsidR="00AD7580" w:rsidRPr="00255BAA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８</w:t>
                            </w:r>
                            <w:r w:rsidR="0067463F" w:rsidRPr="00255BAA">
                              <w:rPr>
                                <w:color w:val="FF0000"/>
                                <w:sz w:val="24"/>
                                <w:u w:val="double"/>
                              </w:rPr>
                              <w:t>月</w:t>
                            </w:r>
                            <w:r w:rsidR="005032AB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６</w:t>
                            </w:r>
                            <w:r w:rsidR="00842B74" w:rsidRPr="00255BAA">
                              <w:rPr>
                                <w:color w:val="FF0000"/>
                                <w:sz w:val="24"/>
                                <w:u w:val="double"/>
                              </w:rPr>
                              <w:t>日（</w:t>
                            </w:r>
                            <w:r w:rsidR="005032AB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火</w:t>
                            </w:r>
                            <w:r w:rsidR="00842B74" w:rsidRPr="00255BAA">
                              <w:rPr>
                                <w:color w:val="FF0000"/>
                                <w:sz w:val="24"/>
                                <w:u w:val="double"/>
                              </w:rPr>
                              <w:t>）</w:t>
                            </w:r>
                            <w:r w:rsidR="00842B74" w:rsidRPr="00255BAA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１</w:t>
                            </w:r>
                            <w:r w:rsidR="005032AB">
                              <w:rPr>
                                <w:rFonts w:hint="eastAsia"/>
                                <w:color w:val="FF0000"/>
                                <w:sz w:val="24"/>
                                <w:u w:val="double"/>
                              </w:rPr>
                              <w:t>２</w:t>
                            </w:r>
                            <w:r w:rsidR="00842B74" w:rsidRPr="00255BAA">
                              <w:rPr>
                                <w:color w:val="FF0000"/>
                                <w:sz w:val="24"/>
                                <w:u w:val="double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45715" id="テキスト ボックス 4" o:spid="_x0000_s1027" type="#_x0000_t202" style="position:absolute;left:0;text-align:left;margin-left:268.7pt;margin-top:14.25pt;width:178.5pt;height:3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" fillcolor="white [3201]" stroked="f" strokeweight=".5pt">
                <v:textbox>
                  <w:txbxContent>
                    <w:p w14:paraId="460B7619" w14:textId="20D351E9" w:rsidR="00842B74" w:rsidRPr="000963A7" w:rsidRDefault="0081248B">
                      <w:pPr>
                        <w:rPr>
                          <w:color w:val="FF0000"/>
                          <w:sz w:val="24"/>
                          <w:u w:val="double"/>
                        </w:rPr>
                      </w:pPr>
                      <w:r w:rsidRPr="00255BAA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締切は</w:t>
                      </w:r>
                      <w:r w:rsidRPr="00255BAA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 xml:space="preserve"> </w:t>
                      </w:r>
                      <w:r w:rsidR="00AD7580" w:rsidRPr="00255BAA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８</w:t>
                      </w:r>
                      <w:r w:rsidR="0067463F" w:rsidRPr="00255BAA">
                        <w:rPr>
                          <w:color w:val="FF0000"/>
                          <w:sz w:val="24"/>
                          <w:u w:val="double"/>
                        </w:rPr>
                        <w:t>月</w:t>
                      </w:r>
                      <w:r w:rsidR="005032AB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６</w:t>
                      </w:r>
                      <w:r w:rsidR="00842B74" w:rsidRPr="00255BAA">
                        <w:rPr>
                          <w:color w:val="FF0000"/>
                          <w:sz w:val="24"/>
                          <w:u w:val="double"/>
                        </w:rPr>
                        <w:t>日（</w:t>
                      </w:r>
                      <w:r w:rsidR="005032AB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火</w:t>
                      </w:r>
                      <w:r w:rsidR="00842B74" w:rsidRPr="00255BAA">
                        <w:rPr>
                          <w:color w:val="FF0000"/>
                          <w:sz w:val="24"/>
                          <w:u w:val="double"/>
                        </w:rPr>
                        <w:t>）</w:t>
                      </w:r>
                      <w:r w:rsidR="00842B74" w:rsidRPr="00255BAA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１</w:t>
                      </w:r>
                      <w:r w:rsidR="005032AB">
                        <w:rPr>
                          <w:rFonts w:hint="eastAsia"/>
                          <w:color w:val="FF0000"/>
                          <w:sz w:val="24"/>
                          <w:u w:val="double"/>
                        </w:rPr>
                        <w:t>２</w:t>
                      </w:r>
                      <w:r w:rsidR="00842B74" w:rsidRPr="00255BAA">
                        <w:rPr>
                          <w:color w:val="FF0000"/>
                          <w:sz w:val="24"/>
                          <w:u w:val="double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E27E1E" w:rsidRPr="003B6938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6D6218" wp14:editId="490A71B3">
                <wp:simplePos x="0" y="0"/>
                <wp:positionH relativeFrom="column">
                  <wp:posOffset>-16510</wp:posOffset>
                </wp:positionH>
                <wp:positionV relativeFrom="paragraph">
                  <wp:posOffset>-47624</wp:posOffset>
                </wp:positionV>
                <wp:extent cx="3209925" cy="7810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81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0C38F" id="正方形/長方形 7" o:spid="_x0000_s1026" style="position:absolute;left:0;text-align:left;margin-left:-1.3pt;margin-top:-3.75pt;width:252.75pt;height:61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" filled="f" strokecolor="windowText"/>
            </w:pict>
          </mc:Fallback>
        </mc:AlternateContent>
      </w:r>
      <w:r w:rsidR="003B6938" w:rsidRPr="003B6938">
        <w:rPr>
          <w:rFonts w:asciiTheme="majorEastAsia" w:eastAsiaTheme="majorEastAsia" w:hAnsiTheme="majorEastAsia" w:cstheme="minorBidi" w:hint="eastAsia"/>
          <w:sz w:val="28"/>
          <w:szCs w:val="28"/>
        </w:rPr>
        <w:t>厚生労働大臣官房総務課広報室　宛て</w:t>
      </w:r>
    </w:p>
    <w:p w14:paraId="57B36B67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28"/>
          <w:szCs w:val="28"/>
        </w:rPr>
      </w:pPr>
      <w:r w:rsidRPr="003B6938">
        <w:rPr>
          <w:rFonts w:asciiTheme="majorEastAsia" w:eastAsiaTheme="majorEastAsia" w:hAnsiTheme="majorEastAsia" w:cstheme="minorBidi" w:hint="eastAsia"/>
          <w:sz w:val="28"/>
          <w:szCs w:val="28"/>
        </w:rPr>
        <w:t>ＦＡＸ</w:t>
      </w:r>
      <w:r w:rsidRPr="003B6938">
        <w:rPr>
          <w:rFonts w:asciiTheme="majorEastAsia" w:eastAsiaTheme="majorEastAsia" w:hAnsiTheme="majorEastAsia" w:cstheme="minorBidi"/>
          <w:sz w:val="28"/>
          <w:szCs w:val="28"/>
        </w:rPr>
        <w:t>：</w:t>
      </w:r>
      <w:r w:rsidRPr="003B6938">
        <w:rPr>
          <w:rFonts w:asciiTheme="majorEastAsia" w:eastAsiaTheme="majorEastAsia" w:hAnsiTheme="majorEastAsia" w:cstheme="minorBidi" w:hint="eastAsia"/>
          <w:sz w:val="28"/>
          <w:szCs w:val="28"/>
        </w:rPr>
        <w:t>０３－３５９５－２３９４</w:t>
      </w:r>
    </w:p>
    <w:p w14:paraId="192C42DC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18"/>
          <w:szCs w:val="18"/>
        </w:rPr>
      </w:pPr>
    </w:p>
    <w:p w14:paraId="520DAFBD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32"/>
          <w:szCs w:val="32"/>
        </w:rPr>
      </w:pPr>
      <w:r w:rsidRPr="003B6938">
        <w:rPr>
          <w:rFonts w:asciiTheme="majorEastAsia" w:eastAsiaTheme="majorEastAsia" w:hAnsiTheme="majorEastAsia" w:cstheme="minorBidi" w:hint="eastAsia"/>
          <w:sz w:val="32"/>
          <w:szCs w:val="32"/>
        </w:rPr>
        <w:t>「こども霞が関見学デー」イベント取材登録票</w:t>
      </w:r>
    </w:p>
    <w:p w14:paraId="721BB9E0" w14:textId="77777777" w:rsidR="003B6938" w:rsidRPr="003B6938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2CB6CCDF" w14:textId="3FA029B7" w:rsidR="003B6938" w:rsidRPr="00000D8A" w:rsidRDefault="003B6938" w:rsidP="004B24BD">
      <w:pPr>
        <w:spacing w:line="240" w:lineRule="exact"/>
        <w:rPr>
          <w:rFonts w:asciiTheme="majorEastAsia" w:eastAsiaTheme="majorEastAsia" w:hAnsiTheme="majorEastAsia" w:cstheme="minorBidi"/>
          <w:sz w:val="22"/>
        </w:rPr>
      </w:pPr>
      <w:r w:rsidRPr="00000D8A">
        <w:rPr>
          <w:rFonts w:asciiTheme="majorEastAsia" w:eastAsiaTheme="majorEastAsia" w:hAnsiTheme="majorEastAsia" w:cstheme="minorBidi" w:hint="eastAsia"/>
          <w:sz w:val="22"/>
        </w:rPr>
        <w:t xml:space="preserve">【開催日時】 </w:t>
      </w:r>
      <w:r w:rsidR="0067463F" w:rsidRPr="00000D8A">
        <w:rPr>
          <w:rFonts w:asciiTheme="majorEastAsia" w:eastAsiaTheme="majorEastAsia" w:hAnsiTheme="majorEastAsia" w:cstheme="minorBidi" w:hint="eastAsia"/>
          <w:sz w:val="22"/>
        </w:rPr>
        <w:t>令和</w:t>
      </w:r>
      <w:r w:rsidR="00255BAA">
        <w:rPr>
          <w:rFonts w:asciiTheme="majorEastAsia" w:eastAsiaTheme="majorEastAsia" w:hAnsiTheme="majorEastAsia" w:cstheme="minorBidi" w:hint="eastAsia"/>
          <w:sz w:val="22"/>
        </w:rPr>
        <w:t>６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年８月</w:t>
      </w:r>
      <w:r w:rsidR="00255BAA">
        <w:rPr>
          <w:rFonts w:asciiTheme="majorEastAsia" w:eastAsiaTheme="majorEastAsia" w:hAnsiTheme="majorEastAsia" w:cstheme="minorBidi" w:hint="eastAsia"/>
          <w:sz w:val="22"/>
        </w:rPr>
        <w:t>７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日（水）、</w:t>
      </w:r>
      <w:r w:rsidR="00255BAA">
        <w:rPr>
          <w:rFonts w:asciiTheme="majorEastAsia" w:eastAsiaTheme="majorEastAsia" w:hAnsiTheme="majorEastAsia" w:cstheme="minorBidi" w:hint="eastAsia"/>
          <w:sz w:val="22"/>
        </w:rPr>
        <w:t>８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日（木）　両日とも10:00～16:00</w:t>
      </w:r>
    </w:p>
    <w:p w14:paraId="2061EB53" w14:textId="77777777" w:rsidR="004B24BD" w:rsidRPr="00000D8A" w:rsidRDefault="004B24BD" w:rsidP="004B24BD">
      <w:pPr>
        <w:spacing w:line="240" w:lineRule="exact"/>
        <w:rPr>
          <w:rFonts w:asciiTheme="majorEastAsia" w:eastAsiaTheme="majorEastAsia" w:hAnsiTheme="majorEastAsia" w:cstheme="minorBidi"/>
          <w:sz w:val="22"/>
        </w:rPr>
      </w:pPr>
    </w:p>
    <w:p w14:paraId="1D7B59C4" w14:textId="7AD01887" w:rsidR="003B6938" w:rsidRPr="00000D8A" w:rsidRDefault="003B6938" w:rsidP="004B24BD">
      <w:pPr>
        <w:spacing w:line="240" w:lineRule="exact"/>
        <w:rPr>
          <w:rFonts w:asciiTheme="majorEastAsia" w:eastAsiaTheme="majorEastAsia" w:hAnsiTheme="majorEastAsia" w:cstheme="minorBidi"/>
          <w:sz w:val="22"/>
        </w:rPr>
      </w:pPr>
      <w:r w:rsidRPr="00000D8A">
        <w:rPr>
          <w:rFonts w:asciiTheme="majorEastAsia" w:eastAsiaTheme="majorEastAsia" w:hAnsiTheme="majorEastAsia" w:cstheme="minorBidi" w:hint="eastAsia"/>
          <w:sz w:val="22"/>
        </w:rPr>
        <w:t>【場　　所】 厚生労働省</w:t>
      </w:r>
      <w:r w:rsidR="00E223D9">
        <w:rPr>
          <w:rFonts w:asciiTheme="majorEastAsia" w:eastAsiaTheme="majorEastAsia" w:hAnsiTheme="majorEastAsia" w:cstheme="minorBidi" w:hint="eastAsia"/>
          <w:sz w:val="22"/>
        </w:rPr>
        <w:t>、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省内会議室、</w:t>
      </w:r>
      <w:r w:rsidR="00F25465">
        <w:rPr>
          <w:rFonts w:asciiTheme="majorEastAsia" w:eastAsiaTheme="majorEastAsia" w:hAnsiTheme="majorEastAsia" w:cstheme="minorBidi" w:hint="eastAsia"/>
          <w:sz w:val="22"/>
        </w:rPr>
        <w:t>仮設会議室、</w:t>
      </w:r>
      <w:r w:rsidRPr="00000D8A">
        <w:rPr>
          <w:rFonts w:asciiTheme="majorEastAsia" w:eastAsiaTheme="majorEastAsia" w:hAnsiTheme="majorEastAsia" w:cstheme="minorBidi" w:hint="eastAsia"/>
          <w:sz w:val="22"/>
        </w:rPr>
        <w:t>駐車場</w:t>
      </w:r>
      <w:r w:rsidR="007D3A92" w:rsidRPr="00000D8A">
        <w:rPr>
          <w:rFonts w:asciiTheme="majorEastAsia" w:eastAsiaTheme="majorEastAsia" w:hAnsiTheme="majorEastAsia" w:cstheme="minorBidi" w:hint="eastAsia"/>
          <w:sz w:val="22"/>
        </w:rPr>
        <w:t xml:space="preserve">　など</w:t>
      </w:r>
    </w:p>
    <w:p w14:paraId="580AB477" w14:textId="471A3AE4" w:rsidR="003B6938" w:rsidRPr="003B6938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B6938">
        <w:rPr>
          <w:rFonts w:asciiTheme="majorEastAsia" w:eastAsiaTheme="majorEastAsia" w:hAnsiTheme="majorEastAsia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01AA1B" wp14:editId="12439F7B">
                <wp:simplePos x="0" y="0"/>
                <wp:positionH relativeFrom="column">
                  <wp:posOffset>52070</wp:posOffset>
                </wp:positionH>
                <wp:positionV relativeFrom="paragraph">
                  <wp:posOffset>120650</wp:posOffset>
                </wp:positionV>
                <wp:extent cx="6038850" cy="9525"/>
                <wp:effectExtent l="19050" t="38100" r="38100" b="476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9820" id="直線コネクタ 10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9.5pt" to="47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" strokecolor="#4a7ebb" strokeweight="6pt">
                <v:stroke linestyle="thickThin"/>
              </v:line>
            </w:pict>
          </mc:Fallback>
        </mc:AlternateContent>
      </w:r>
    </w:p>
    <w:p w14:paraId="57B69CFC" w14:textId="54522A13" w:rsidR="003B6938" w:rsidRPr="00D27FC0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貴社名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人数　　　　　　　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66F85F79" w14:textId="30C48997" w:rsidR="00316EC3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代表者氏名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>カメラ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>（どちらかに○）　　有　・　　無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77E592A7" w14:textId="77777777" w:rsidR="00316EC3" w:rsidRDefault="00316EC3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43EB3DFE" w14:textId="5A95FA66" w:rsidR="00316EC3" w:rsidRPr="00316EC3" w:rsidRDefault="00316EC3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16EC3">
        <w:rPr>
          <w:rFonts w:asciiTheme="majorEastAsia" w:eastAsiaTheme="majorEastAsia" w:hAnsiTheme="majorEastAsia" w:cstheme="minorBidi" w:hint="eastAsia"/>
          <w:sz w:val="21"/>
          <w:szCs w:val="22"/>
        </w:rPr>
        <w:t>取材プログラム名（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プログラム番号</w:t>
      </w:r>
      <w:r w:rsidR="00AE4680">
        <w:rPr>
          <w:rFonts w:asciiTheme="majorEastAsia" w:eastAsiaTheme="majorEastAsia" w:hAnsiTheme="majorEastAsia" w:cstheme="minorBidi" w:hint="eastAsia"/>
          <w:sz w:val="21"/>
          <w:szCs w:val="22"/>
        </w:rPr>
        <w:t>また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はプログラム名を記載（複数可）</w:t>
      </w:r>
      <w:r w:rsidR="00022ACA">
        <w:rPr>
          <w:rFonts w:asciiTheme="majorEastAsia" w:eastAsiaTheme="majorEastAsia" w:hAnsiTheme="majorEastAsia" w:cstheme="minorBidi" w:hint="eastAsia"/>
          <w:sz w:val="21"/>
          <w:szCs w:val="22"/>
        </w:rPr>
        <w:t>）</w:t>
      </w:r>
    </w:p>
    <w:p w14:paraId="7CCD9460" w14:textId="6F24EE4C" w:rsidR="003B6938" w:rsidRPr="00316EC3" w:rsidRDefault="00316EC3" w:rsidP="003B6938">
      <w:pPr>
        <w:rPr>
          <w:rFonts w:asciiTheme="majorEastAsia" w:eastAsiaTheme="majorEastAsia" w:hAnsiTheme="majorEastAsia" w:cstheme="minorBidi"/>
          <w:sz w:val="21"/>
          <w:szCs w:val="22"/>
        </w:rPr>
      </w:pP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 w:rsidR="003B6938"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　　　　　　　　　　　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="003B6938"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</w:t>
      </w:r>
    </w:p>
    <w:p w14:paraId="31D29980" w14:textId="76D6B9D0" w:rsidR="003B6938" w:rsidRPr="00316EC3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ＴＥＬ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ＦＡＸ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　　</w:t>
      </w:r>
      <w:r w:rsidR="007D3A92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  <w:r w:rsidR="00316EC3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77579073" w14:textId="1FD0F0EE" w:rsidR="003B6938" w:rsidRPr="00A93E44" w:rsidRDefault="003B6938" w:rsidP="003B6938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A93E44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Ｅ－ｍａｉｌ　　　　　　　　　　　　</w:t>
      </w:r>
      <w:r w:rsidR="00A93E44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 </w:t>
      </w:r>
      <w:r w:rsidR="00A93E44">
        <w:rPr>
          <w:rFonts w:asciiTheme="majorEastAsia" w:eastAsiaTheme="majorEastAsia" w:hAnsiTheme="majorEastAsia" w:cstheme="minorBidi"/>
          <w:sz w:val="21"/>
          <w:szCs w:val="22"/>
          <w:u w:val="single"/>
        </w:rPr>
        <w:t xml:space="preserve">                                             </w:t>
      </w:r>
    </w:p>
    <w:p w14:paraId="754D7A85" w14:textId="77777777" w:rsidR="003B6938" w:rsidRPr="003B6938" w:rsidRDefault="003B6938" w:rsidP="003B6938">
      <w:pPr>
        <w:rPr>
          <w:rFonts w:asciiTheme="minorEastAsia" w:eastAsiaTheme="minorEastAsia" w:hAnsiTheme="minorEastAsia" w:cstheme="minorBidi"/>
          <w:sz w:val="21"/>
          <w:szCs w:val="22"/>
          <w:u w:val="single"/>
        </w:rPr>
      </w:pPr>
    </w:p>
    <w:p w14:paraId="38622C24" w14:textId="77AEB0A8" w:rsidR="003B6938" w:rsidRPr="003A6A5C" w:rsidRDefault="003B6938" w:rsidP="003A6A5C">
      <w:pPr>
        <w:spacing w:line="260" w:lineRule="exact"/>
        <w:rPr>
          <w:rFonts w:ascii="Meiryo UI" w:eastAsia="Meiryo UI" w:hAnsi="Meiryo UI" w:cstheme="minorBidi"/>
          <w:b/>
          <w:bCs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【取材時</w:t>
      </w:r>
      <w:r w:rsidR="0009243E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は</w:t>
      </w:r>
      <w:r w:rsidR="000530E0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、以下の点</w:t>
      </w:r>
      <w:r w:rsidR="0009243E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に</w:t>
      </w:r>
      <w:r w:rsidR="000530E0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ご</w:t>
      </w: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留意</w:t>
      </w:r>
      <w:r w:rsidR="000530E0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ください</w:t>
      </w: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】</w:t>
      </w:r>
    </w:p>
    <w:p w14:paraId="03BC064F" w14:textId="77777777" w:rsidR="00745EAF" w:rsidRPr="003A6A5C" w:rsidRDefault="00745EAF" w:rsidP="003A6A5C">
      <w:pPr>
        <w:spacing w:line="260" w:lineRule="exact"/>
        <w:rPr>
          <w:rFonts w:ascii="Meiryo UI" w:eastAsia="Meiryo UI" w:hAnsi="Meiryo UI" w:cstheme="minorBidi"/>
          <w:b/>
          <w:bCs/>
          <w:sz w:val="21"/>
          <w:szCs w:val="21"/>
        </w:rPr>
      </w:pPr>
    </w:p>
    <w:p w14:paraId="2944233E" w14:textId="0C1727AB" w:rsidR="003B6938" w:rsidRPr="003A6A5C" w:rsidRDefault="003B6938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・広報室が指定した場所以外は、立ち入</w:t>
      </w:r>
      <w:r w:rsidR="00AE4680" w:rsidRPr="003A6A5C">
        <w:rPr>
          <w:rFonts w:ascii="Meiryo UI" w:eastAsia="Meiryo UI" w:hAnsi="Meiryo UI" w:cstheme="minorBidi" w:hint="eastAsia"/>
          <w:sz w:val="21"/>
          <w:szCs w:val="21"/>
        </w:rPr>
        <w:t>りをご遠慮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ください</w:t>
      </w:r>
    </w:p>
    <w:p w14:paraId="3608C3E9" w14:textId="6F598CAE" w:rsidR="003B6938" w:rsidRPr="003A6A5C" w:rsidRDefault="003B6938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・会場によっては、十分な</w:t>
      </w:r>
      <w:r w:rsidR="00AE4680" w:rsidRPr="003A6A5C">
        <w:rPr>
          <w:rFonts w:ascii="Meiryo UI" w:eastAsia="Meiryo UI" w:hAnsi="Meiryo UI" w:cstheme="minorBidi" w:hint="eastAsia"/>
          <w:sz w:val="21"/>
          <w:szCs w:val="21"/>
        </w:rPr>
        <w:t>取材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スペースが確保できない場合が</w:t>
      </w:r>
      <w:r w:rsidR="0009243E" w:rsidRPr="003A6A5C">
        <w:rPr>
          <w:rFonts w:ascii="Meiryo UI" w:eastAsia="Meiryo UI" w:hAnsi="Meiryo UI" w:cstheme="minorBidi" w:hint="eastAsia"/>
          <w:sz w:val="21"/>
          <w:szCs w:val="21"/>
        </w:rPr>
        <w:t>あり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ます</w:t>
      </w:r>
    </w:p>
    <w:p w14:paraId="095098F1" w14:textId="6B9B4FFA" w:rsidR="003B6938" w:rsidRPr="003A6A5C" w:rsidRDefault="007D3A92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</w:t>
      </w:r>
      <w:r w:rsidR="00AD7580">
        <w:rPr>
          <w:rFonts w:ascii="Meiryo UI" w:eastAsia="Meiryo UI" w:hAnsi="Meiryo UI" w:cstheme="minorBidi" w:hint="eastAsia"/>
          <w:sz w:val="21"/>
          <w:szCs w:val="21"/>
        </w:rPr>
        <w:t>こ</w:t>
      </w:r>
      <w:r w:rsidR="003B6938" w:rsidRPr="003A6A5C">
        <w:rPr>
          <w:rFonts w:ascii="Meiryo UI" w:eastAsia="Meiryo UI" w:hAnsi="Meiryo UI" w:cstheme="minorBidi" w:hint="eastAsia"/>
          <w:sz w:val="21"/>
          <w:szCs w:val="21"/>
        </w:rPr>
        <w:t>どもたちのイベント参加の妨げとならないよう</w:t>
      </w:r>
      <w:r w:rsidR="00AE4680" w:rsidRPr="003A6A5C">
        <w:rPr>
          <w:rFonts w:ascii="Meiryo UI" w:eastAsia="Meiryo UI" w:hAnsi="Meiryo UI" w:cstheme="minorBidi" w:hint="eastAsia"/>
          <w:sz w:val="21"/>
          <w:szCs w:val="21"/>
        </w:rPr>
        <w:t>、ご</w:t>
      </w:r>
      <w:r w:rsidR="003B6938" w:rsidRPr="003A6A5C">
        <w:rPr>
          <w:rFonts w:ascii="Meiryo UI" w:eastAsia="Meiryo UI" w:hAnsi="Meiryo UI" w:cstheme="minorBidi" w:hint="eastAsia"/>
          <w:sz w:val="21"/>
          <w:szCs w:val="21"/>
        </w:rPr>
        <w:t>配慮をお願いします</w:t>
      </w:r>
    </w:p>
    <w:p w14:paraId="7407FA1D" w14:textId="7CFB8269" w:rsidR="003B6938" w:rsidRPr="003A6A5C" w:rsidRDefault="007D3A92" w:rsidP="00430484">
      <w:pPr>
        <w:spacing w:line="240" w:lineRule="exact"/>
        <w:ind w:left="210" w:hangingChars="100" w:hanging="210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</w:t>
      </w:r>
      <w:r w:rsidR="00AD7580">
        <w:rPr>
          <w:rFonts w:ascii="Meiryo UI" w:eastAsia="Meiryo UI" w:hAnsi="Meiryo UI" w:cstheme="minorBidi" w:hint="eastAsia"/>
          <w:sz w:val="21"/>
          <w:szCs w:val="21"/>
        </w:rPr>
        <w:t>こ</w:t>
      </w:r>
      <w:r w:rsidR="003B6938" w:rsidRPr="003A6A5C">
        <w:rPr>
          <w:rFonts w:ascii="Meiryo UI" w:eastAsia="Meiryo UI" w:hAnsi="Meiryo UI" w:cstheme="minorBidi" w:hint="eastAsia"/>
          <w:sz w:val="21"/>
          <w:szCs w:val="21"/>
        </w:rPr>
        <w:t>どもたちやその保護者に対する取材・撮影については、ご本人の了解を得た上で行うようにお願いします</w:t>
      </w:r>
    </w:p>
    <w:p w14:paraId="15D86856" w14:textId="5A8C08C2" w:rsidR="003B6938" w:rsidRPr="003A6A5C" w:rsidRDefault="003B6938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sz w:val="21"/>
          <w:szCs w:val="21"/>
        </w:rPr>
        <w:t>・各プログラムは、予告なく変更・中止する</w:t>
      </w:r>
      <w:r w:rsidR="000530E0" w:rsidRPr="003A6A5C">
        <w:rPr>
          <w:rFonts w:ascii="Meiryo UI" w:eastAsia="Meiryo UI" w:hAnsi="Meiryo UI" w:cstheme="minorBidi" w:hint="eastAsia"/>
          <w:sz w:val="21"/>
          <w:szCs w:val="21"/>
        </w:rPr>
        <w:t>場合</w:t>
      </w:r>
      <w:r w:rsidRPr="003A6A5C">
        <w:rPr>
          <w:rFonts w:ascii="Meiryo UI" w:eastAsia="Meiryo UI" w:hAnsi="Meiryo UI" w:cstheme="minorBidi" w:hint="eastAsia"/>
          <w:sz w:val="21"/>
          <w:szCs w:val="21"/>
        </w:rPr>
        <w:t>があります</w:t>
      </w:r>
    </w:p>
    <w:p w14:paraId="0FDA6BDF" w14:textId="0F58017D" w:rsidR="00262586" w:rsidRPr="003A6A5C" w:rsidRDefault="00262586" w:rsidP="00745EAF">
      <w:pPr>
        <w:spacing w:line="240" w:lineRule="exact"/>
        <w:rPr>
          <w:rFonts w:ascii="Meiryo UI" w:eastAsia="Meiryo UI" w:hAnsi="Meiryo UI" w:cstheme="minorBidi"/>
          <w:sz w:val="21"/>
          <w:szCs w:val="21"/>
        </w:rPr>
      </w:pPr>
    </w:p>
    <w:p w14:paraId="49B488A0" w14:textId="77777777" w:rsidR="003A6A5C" w:rsidRDefault="003A6A5C" w:rsidP="00745EAF">
      <w:pPr>
        <w:spacing w:line="240" w:lineRule="exact"/>
        <w:rPr>
          <w:rFonts w:ascii="Meiryo UI" w:eastAsia="Meiryo UI" w:hAnsi="Meiryo UI" w:cstheme="minorBidi"/>
          <w:b/>
          <w:bCs/>
          <w:sz w:val="22"/>
          <w:szCs w:val="22"/>
        </w:rPr>
      </w:pPr>
    </w:p>
    <w:p w14:paraId="2618D393" w14:textId="1E480FB2" w:rsidR="003A6A5C" w:rsidRDefault="00C575AE" w:rsidP="00745EAF">
      <w:pPr>
        <w:spacing w:line="240" w:lineRule="exact"/>
        <w:rPr>
          <w:rFonts w:ascii="Meiryo UI" w:eastAsia="Meiryo UI" w:hAnsi="Meiryo UI" w:cstheme="minorBidi"/>
          <w:b/>
          <w:bCs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※</w:t>
      </w:r>
      <w:r w:rsidR="00262586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以下のイベントにつきましては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事前に</w:t>
      </w:r>
      <w:r w:rsidR="003A6A5C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ご留意いただきたい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点がございますので、内容を</w:t>
      </w:r>
      <w:r w:rsidR="00262586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ご一読</w:t>
      </w: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いただ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いた上で</w:t>
      </w:r>
    </w:p>
    <w:p w14:paraId="5945DB79" w14:textId="3FE4FF15" w:rsidR="00262586" w:rsidRPr="003A6A5C" w:rsidRDefault="00262586" w:rsidP="003A6A5C">
      <w:pPr>
        <w:spacing w:line="240" w:lineRule="exact"/>
        <w:ind w:firstLineChars="100" w:firstLine="210"/>
        <w:rPr>
          <w:rFonts w:ascii="Meiryo UI" w:eastAsia="Meiryo UI" w:hAnsi="Meiryo UI" w:cstheme="minorBidi"/>
          <w:b/>
          <w:bCs/>
          <w:sz w:val="21"/>
          <w:szCs w:val="21"/>
        </w:rPr>
      </w:pPr>
      <w:r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お申し込み</w:t>
      </w:r>
      <w:r w:rsid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を</w:t>
      </w:r>
      <w:r w:rsidR="003A6A5C" w:rsidRPr="003A6A5C">
        <w:rPr>
          <w:rFonts w:ascii="Meiryo UI" w:eastAsia="Meiryo UI" w:hAnsi="Meiryo UI" w:cstheme="minorBidi" w:hint="eastAsia"/>
          <w:b/>
          <w:bCs/>
          <w:sz w:val="21"/>
          <w:szCs w:val="21"/>
        </w:rPr>
        <w:t>お願いいたします。</w:t>
      </w:r>
    </w:p>
    <w:p w14:paraId="51B91A4F" w14:textId="5CCE9817" w:rsidR="00745EAF" w:rsidRPr="003A6A5C" w:rsidRDefault="004B24BD" w:rsidP="00745EAF">
      <w:pPr>
        <w:spacing w:line="240" w:lineRule="exact"/>
        <w:rPr>
          <w:rFonts w:ascii="Meiryo UI" w:eastAsia="Meiryo UI" w:hAnsi="Meiryo UI" w:cstheme="minorBidi"/>
          <w:b/>
          <w:bCs/>
          <w:sz w:val="21"/>
          <w:szCs w:val="21"/>
          <w:highlight w:val="yellow"/>
        </w:rPr>
      </w:pPr>
      <w:r w:rsidRPr="003A6A5C">
        <w:rPr>
          <w:rFonts w:ascii="Meiryo UI" w:eastAsia="Meiryo UI" w:hAnsi="Meiryo UI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74839" wp14:editId="40D42E0A">
                <wp:simplePos x="0" y="0"/>
                <wp:positionH relativeFrom="column">
                  <wp:posOffset>-61978</wp:posOffset>
                </wp:positionH>
                <wp:positionV relativeFrom="paragraph">
                  <wp:posOffset>82790</wp:posOffset>
                </wp:positionV>
                <wp:extent cx="5742940" cy="2483904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24839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A0B0" id="正方形/長方形 1" o:spid="_x0000_s1026" style="position:absolute;left:0;text-align:left;margin-left:-4.9pt;margin-top:6.5pt;width:452.2pt;height:19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" filled="f" strokecolor="#243f60 [1604]" strokeweight="2pt"/>
            </w:pict>
          </mc:Fallback>
        </mc:AlternateContent>
      </w:r>
    </w:p>
    <w:p w14:paraId="598DAF00" w14:textId="5F4AC01E" w:rsidR="00262586" w:rsidRPr="006B66D2" w:rsidRDefault="00262586" w:rsidP="00745EAF">
      <w:pPr>
        <w:spacing w:line="240" w:lineRule="exact"/>
        <w:rPr>
          <w:rFonts w:ascii="メイリオ" w:eastAsia="メイリオ" w:hAnsi="メイリオ" w:cstheme="minorBidi"/>
          <w:b/>
          <w:bCs/>
          <w:sz w:val="21"/>
          <w:szCs w:val="21"/>
        </w:rPr>
      </w:pPr>
      <w:r w:rsidRPr="006B66D2">
        <w:rPr>
          <w:rFonts w:ascii="メイリオ" w:eastAsia="メイリオ" w:hAnsi="メイリオ" w:cstheme="minorBidi" w:hint="eastAsia"/>
          <w:b/>
          <w:bCs/>
          <w:sz w:val="21"/>
          <w:szCs w:val="21"/>
        </w:rPr>
        <w:t>【イベント名】</w:t>
      </w:r>
    </w:p>
    <w:p w14:paraId="57C728A8" w14:textId="5E28AD50" w:rsidR="00262586" w:rsidRPr="006B66D2" w:rsidRDefault="00262586" w:rsidP="00745EAF">
      <w:pPr>
        <w:spacing w:line="240" w:lineRule="exact"/>
        <w:rPr>
          <w:rFonts w:ascii="メイリオ" w:eastAsia="メイリオ" w:hAnsi="メイリオ" w:cstheme="minorBidi"/>
          <w:b/>
          <w:bCs/>
          <w:sz w:val="21"/>
          <w:szCs w:val="21"/>
        </w:rPr>
      </w:pPr>
      <w:r w:rsidRPr="006B66D2">
        <w:rPr>
          <w:rFonts w:ascii="メイリオ" w:eastAsia="メイリオ" w:hAnsi="メイリオ" w:hint="eastAsia"/>
          <w:b/>
          <w:bCs/>
          <w:color w:val="2E3136"/>
          <w:sz w:val="21"/>
          <w:szCs w:val="21"/>
          <w:shd w:val="clear" w:color="auto" w:fill="FFFFFF"/>
        </w:rPr>
        <w:t>リアルクイズノック塾！　～伊沢拓司さんと考える私の将来のキャリアプランと年金～</w:t>
      </w:r>
      <w:r w:rsidRPr="006B66D2">
        <w:rPr>
          <w:rFonts w:ascii="メイリオ" w:eastAsia="メイリオ" w:hAnsi="メイリオ" w:cstheme="minorBidi" w:hint="eastAsia"/>
          <w:b/>
          <w:bCs/>
          <w:sz w:val="21"/>
          <w:szCs w:val="21"/>
        </w:rPr>
        <w:t>】</w:t>
      </w:r>
    </w:p>
    <w:p w14:paraId="55FD3D8E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b/>
          <w:bCs/>
          <w:sz w:val="21"/>
          <w:szCs w:val="21"/>
        </w:rPr>
      </w:pPr>
    </w:p>
    <w:p w14:paraId="25D1A0C2" w14:textId="5C167008" w:rsidR="002D5C65" w:rsidRPr="003A6A5C" w:rsidRDefault="002D5C65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当日は</w:t>
      </w:r>
      <w:r w:rsidR="003A6A5C">
        <w:rPr>
          <w:rFonts w:ascii="Meiryo UI" w:eastAsia="Meiryo UI" w:hAnsi="Meiryo UI" w:hint="eastAsia"/>
          <w:sz w:val="21"/>
          <w:szCs w:val="21"/>
        </w:rPr>
        <w:t xml:space="preserve"> </w:t>
      </w:r>
      <w:r w:rsidRPr="003A6A5C">
        <w:rPr>
          <w:rFonts w:ascii="Meiryo UI" w:eastAsia="Meiryo UI" w:hAnsi="Meiryo UI" w:hint="eastAsia"/>
          <w:b/>
          <w:bCs/>
          <w:sz w:val="21"/>
          <w:szCs w:val="21"/>
        </w:rPr>
        <w:t>「</w:t>
      </w:r>
      <w:r w:rsidR="00AD7580">
        <w:rPr>
          <w:rFonts w:ascii="Meiryo UI" w:eastAsia="Meiryo UI" w:hAnsi="Meiryo UI" w:hint="eastAsia"/>
          <w:b/>
          <w:bCs/>
          <w:sz w:val="21"/>
          <w:szCs w:val="21"/>
        </w:rPr>
        <w:t>こ</w:t>
      </w:r>
      <w:r w:rsidRPr="003A6A5C">
        <w:rPr>
          <w:rFonts w:ascii="Meiryo UI" w:eastAsia="Meiryo UI" w:hAnsi="Meiryo UI" w:hint="eastAsia"/>
          <w:b/>
          <w:bCs/>
          <w:sz w:val="21"/>
          <w:szCs w:val="21"/>
        </w:rPr>
        <w:t>ども霞が関見学デーに関する質問のみ</w:t>
      </w:r>
      <w:r w:rsidR="003A6A5C" w:rsidRPr="003A6A5C">
        <w:rPr>
          <w:rFonts w:ascii="Meiryo UI" w:eastAsia="Meiryo UI" w:hAnsi="Meiryo UI" w:hint="eastAsia"/>
          <w:b/>
          <w:bCs/>
          <w:sz w:val="21"/>
          <w:szCs w:val="21"/>
        </w:rPr>
        <w:t>」</w:t>
      </w:r>
      <w:r w:rsidR="003A6A5C">
        <w:rPr>
          <w:rFonts w:ascii="Meiryo UI" w:eastAsia="Meiryo UI" w:hAnsi="Meiryo UI" w:hint="eastAsia"/>
          <w:sz w:val="21"/>
          <w:szCs w:val="21"/>
        </w:rPr>
        <w:t xml:space="preserve"> </w:t>
      </w:r>
      <w:r w:rsidRPr="003A6A5C">
        <w:rPr>
          <w:rFonts w:ascii="Meiryo UI" w:eastAsia="Meiryo UI" w:hAnsi="Meiryo UI" w:hint="eastAsia"/>
          <w:sz w:val="21"/>
          <w:szCs w:val="21"/>
        </w:rPr>
        <w:t>とさせていただきます。</w:t>
      </w:r>
    </w:p>
    <w:p w14:paraId="07F2F3BD" w14:textId="726BDCDB" w:rsidR="002D5C65" w:rsidRPr="003A6A5C" w:rsidRDefault="002D5C65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以下の内容にはお答えできませんので</w:t>
      </w:r>
      <w:r w:rsidR="003A6A5C" w:rsidRPr="003A6A5C">
        <w:rPr>
          <w:rFonts w:ascii="Meiryo UI" w:eastAsia="Meiryo UI" w:hAnsi="Meiryo UI" w:hint="eastAsia"/>
          <w:sz w:val="21"/>
          <w:szCs w:val="21"/>
        </w:rPr>
        <w:t>ご留意ください。</w:t>
      </w:r>
    </w:p>
    <w:p w14:paraId="5C2B4CB6" w14:textId="77777777" w:rsidR="004B24BD" w:rsidRPr="003A6A5C" w:rsidRDefault="004B24BD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  <w:u w:val="single"/>
        </w:rPr>
      </w:pPr>
    </w:p>
    <w:p w14:paraId="03B426F9" w14:textId="23907480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・恋愛経験や恋愛観、結婚についての具体的なコメントを求めること</w:t>
      </w:r>
    </w:p>
    <w:p w14:paraId="3147BE74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・下ネタへのリアクションや下ネタを言うことを求めること</w:t>
      </w:r>
    </w:p>
    <w:p w14:paraId="2862311F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・他のメンバーの「裏話」を過剰に求めること</w:t>
      </w:r>
    </w:p>
    <w:p w14:paraId="5A0348F4" w14:textId="7C3C822A" w:rsidR="00262586" w:rsidRPr="003A6A5C" w:rsidRDefault="00262586" w:rsidP="00E378DD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・メンバーの学歴をことさらに強調したり、</w:t>
      </w:r>
      <w:r w:rsidR="00B346A5">
        <w:rPr>
          <w:rFonts w:ascii="Meiryo UI" w:eastAsia="Meiryo UI" w:hAnsi="Meiryo UI" w:hint="eastAsia"/>
          <w:sz w:val="21"/>
          <w:szCs w:val="21"/>
        </w:rPr>
        <w:t>他の</w:t>
      </w:r>
      <w:r w:rsidRPr="003A6A5C">
        <w:rPr>
          <w:rFonts w:ascii="Meiryo UI" w:eastAsia="Meiryo UI" w:hAnsi="Meiryo UI" w:hint="eastAsia"/>
          <w:sz w:val="21"/>
          <w:szCs w:val="21"/>
        </w:rPr>
        <w:t>方の学歴</w:t>
      </w:r>
      <w:r w:rsidR="00183322">
        <w:rPr>
          <w:rFonts w:ascii="Meiryo UI" w:eastAsia="Meiryo UI" w:hAnsi="Meiryo UI" w:hint="eastAsia"/>
          <w:sz w:val="21"/>
          <w:szCs w:val="21"/>
        </w:rPr>
        <w:t>を</w:t>
      </w:r>
      <w:r w:rsidRPr="003A6A5C">
        <w:rPr>
          <w:rFonts w:ascii="Meiryo UI" w:eastAsia="Meiryo UI" w:hAnsi="Meiryo UI" w:hint="eastAsia"/>
          <w:sz w:val="21"/>
          <w:szCs w:val="21"/>
        </w:rPr>
        <w:t>比較するような演出</w:t>
      </w:r>
      <w:r w:rsidR="00E378DD">
        <w:rPr>
          <w:rFonts w:ascii="Meiryo UI" w:eastAsia="Meiryo UI" w:hAnsi="Meiryo UI" w:hint="eastAsia"/>
          <w:sz w:val="21"/>
          <w:szCs w:val="21"/>
        </w:rPr>
        <w:t>ややりとりをすること</w:t>
      </w:r>
    </w:p>
    <w:p w14:paraId="4B12988C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・居住地や勤務地についてのコメントを求めること</w:t>
      </w:r>
    </w:p>
    <w:p w14:paraId="23731FE2" w14:textId="77CD9C2D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・収入</w:t>
      </w:r>
      <w:r w:rsidR="00000D8A">
        <w:rPr>
          <w:rFonts w:ascii="Meiryo UI" w:eastAsia="Meiryo UI" w:hAnsi="Meiryo UI" w:hint="eastAsia"/>
          <w:sz w:val="21"/>
          <w:szCs w:val="21"/>
        </w:rPr>
        <w:t>全般</w:t>
      </w:r>
      <w:r w:rsidRPr="003A6A5C">
        <w:rPr>
          <w:rFonts w:ascii="Meiryo UI" w:eastAsia="Meiryo UI" w:hAnsi="Meiryo UI" w:hint="eastAsia"/>
          <w:sz w:val="21"/>
          <w:szCs w:val="21"/>
        </w:rPr>
        <w:t>に</w:t>
      </w:r>
      <w:r w:rsidR="00183322">
        <w:rPr>
          <w:rFonts w:ascii="Meiryo UI" w:eastAsia="Meiryo UI" w:hAnsi="Meiryo UI" w:hint="eastAsia"/>
          <w:sz w:val="21"/>
          <w:szCs w:val="21"/>
        </w:rPr>
        <w:t>関する</w:t>
      </w:r>
      <w:r w:rsidRPr="003A6A5C">
        <w:rPr>
          <w:rFonts w:ascii="Meiryo UI" w:eastAsia="Meiryo UI" w:hAnsi="Meiryo UI" w:hint="eastAsia"/>
          <w:sz w:val="21"/>
          <w:szCs w:val="21"/>
        </w:rPr>
        <w:t>コメントを求めること</w:t>
      </w:r>
    </w:p>
    <w:p w14:paraId="129ADF98" w14:textId="77777777" w:rsidR="00262586" w:rsidRPr="003A6A5C" w:rsidRDefault="00262586" w:rsidP="00745EAF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 w:rsidRPr="003A6A5C">
        <w:rPr>
          <w:rFonts w:ascii="Meiryo UI" w:eastAsia="Meiryo UI" w:hAnsi="Meiryo UI" w:hint="eastAsia"/>
          <w:sz w:val="21"/>
          <w:szCs w:val="21"/>
        </w:rPr>
        <w:t>・競合関係、企業や経営、会社に関するコメントを求めること</w:t>
      </w:r>
    </w:p>
    <w:p w14:paraId="4EBC0274" w14:textId="376B10DB" w:rsidR="00262586" w:rsidRPr="003A6A5C" w:rsidRDefault="00000D8A" w:rsidP="003A6A5C">
      <w:pPr>
        <w:pStyle w:val="af4"/>
        <w:spacing w:line="240" w:lineRule="exac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（</w:t>
      </w:r>
      <w:proofErr w:type="spellStart"/>
      <w:r w:rsidR="00262586" w:rsidRPr="003A6A5C">
        <w:rPr>
          <w:rFonts w:ascii="Meiryo UI" w:eastAsia="Meiryo UI" w:hAnsi="Meiryo UI" w:hint="eastAsia"/>
          <w:sz w:val="21"/>
          <w:szCs w:val="21"/>
        </w:rPr>
        <w:t>QuizKnock</w:t>
      </w:r>
      <w:proofErr w:type="spellEnd"/>
      <w:r w:rsidR="00262586" w:rsidRPr="003A6A5C">
        <w:rPr>
          <w:rFonts w:ascii="Meiryo UI" w:eastAsia="Meiryo UI" w:hAnsi="Meiryo UI" w:hint="eastAsia"/>
          <w:sz w:val="21"/>
          <w:szCs w:val="21"/>
        </w:rPr>
        <w:t>のCEOや社長としての伊沢さん</w:t>
      </w:r>
      <w:r>
        <w:rPr>
          <w:rFonts w:ascii="Meiryo UI" w:eastAsia="Meiryo UI" w:hAnsi="Meiryo UI" w:hint="eastAsia"/>
          <w:sz w:val="21"/>
          <w:szCs w:val="21"/>
        </w:rPr>
        <w:t>に対するご質問</w:t>
      </w:r>
      <w:r w:rsidR="00A25838">
        <w:rPr>
          <w:rFonts w:ascii="Meiryo UI" w:eastAsia="Meiryo UI" w:hAnsi="Meiryo UI" w:hint="eastAsia"/>
          <w:sz w:val="21"/>
          <w:szCs w:val="21"/>
        </w:rPr>
        <w:t>に</w:t>
      </w:r>
      <w:r>
        <w:rPr>
          <w:rFonts w:ascii="Meiryo UI" w:eastAsia="Meiryo UI" w:hAnsi="Meiryo UI" w:hint="eastAsia"/>
          <w:sz w:val="21"/>
          <w:szCs w:val="21"/>
        </w:rPr>
        <w:t>ついても不可となります）</w:t>
      </w:r>
    </w:p>
    <w:sectPr w:rsidR="00262586" w:rsidRPr="003A6A5C" w:rsidSect="004B24BD">
      <w:footerReference w:type="even" r:id="rId8"/>
      <w:footerReference w:type="default" r:id="rId9"/>
      <w:footerReference w:type="first" r:id="rId10"/>
      <w:type w:val="continuous"/>
      <w:pgSz w:w="11906" w:h="16838" w:code="9"/>
      <w:pgMar w:top="794" w:right="1276" w:bottom="233" w:left="1361" w:header="425" w:footer="181" w:gutter="0"/>
      <w:pgNumType w:start="1"/>
      <w:cols w:space="425"/>
      <w:titlePg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381C" w14:textId="77777777" w:rsidR="008A779A" w:rsidRDefault="008A779A">
      <w:r>
        <w:separator/>
      </w:r>
    </w:p>
  </w:endnote>
  <w:endnote w:type="continuationSeparator" w:id="0">
    <w:p w14:paraId="435D23BD" w14:textId="77777777" w:rsidR="008A779A" w:rsidRDefault="008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DD6" w14:textId="4DD09B6B" w:rsidR="00304E36" w:rsidRPr="003A0CC6" w:rsidRDefault="00304E36" w:rsidP="00580A3E">
    <w:pPr>
      <w:pStyle w:val="a5"/>
      <w:spacing w:afterLines="100" w:after="240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E8E5" w14:textId="645065E9" w:rsidR="003A0CC6" w:rsidRPr="00304E36" w:rsidRDefault="00580A3E" w:rsidP="00580A3E">
    <w:pPr>
      <w:pStyle w:val="a5"/>
      <w:spacing w:afterLines="100" w:after="240"/>
      <w:jc w:val="center"/>
      <w:rPr>
        <w:sz w:val="21"/>
        <w:szCs w:val="21"/>
      </w:rPr>
    </w:pPr>
    <w:r>
      <w:rPr>
        <w:rFonts w:hint="eastAsia"/>
        <w:sz w:val="21"/>
        <w:szCs w:val="21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8493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0D3FDAE" w14:textId="210C75CA" w:rsidR="00304E36" w:rsidRPr="00420F14" w:rsidRDefault="00B4397C" w:rsidP="00420F14">
        <w:pPr>
          <w:pStyle w:val="a5"/>
          <w:spacing w:afterLines="100" w:after="240"/>
          <w:jc w:val="center"/>
          <w:rPr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2607" w14:textId="77777777" w:rsidR="008A779A" w:rsidRDefault="008A779A">
      <w:r>
        <w:separator/>
      </w:r>
    </w:p>
  </w:footnote>
  <w:footnote w:type="continuationSeparator" w:id="0">
    <w:p w14:paraId="14067550" w14:textId="77777777" w:rsidR="008A779A" w:rsidRDefault="008A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779"/>
    <w:multiLevelType w:val="hybridMultilevel"/>
    <w:tmpl w:val="89E0CF46"/>
    <w:lvl w:ilvl="0" w:tplc="864A451A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BC36AFB"/>
    <w:multiLevelType w:val="hybridMultilevel"/>
    <w:tmpl w:val="DC1232B6"/>
    <w:lvl w:ilvl="0" w:tplc="702E0C0E">
      <w:start w:val="1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0DF770A1"/>
    <w:multiLevelType w:val="hybridMultilevel"/>
    <w:tmpl w:val="3CA2690C"/>
    <w:lvl w:ilvl="0" w:tplc="9B383F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7C53AB"/>
    <w:multiLevelType w:val="hybridMultilevel"/>
    <w:tmpl w:val="AB30E48A"/>
    <w:lvl w:ilvl="0" w:tplc="D486950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4BB780F"/>
    <w:multiLevelType w:val="hybridMultilevel"/>
    <w:tmpl w:val="498AB18A"/>
    <w:lvl w:ilvl="0" w:tplc="590C8C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99D4F4F"/>
    <w:multiLevelType w:val="hybridMultilevel"/>
    <w:tmpl w:val="D0D4D4B0"/>
    <w:lvl w:ilvl="0" w:tplc="C45C92D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D880572"/>
    <w:multiLevelType w:val="hybridMultilevel"/>
    <w:tmpl w:val="5E984CE4"/>
    <w:lvl w:ilvl="0" w:tplc="78327E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2A35C41"/>
    <w:multiLevelType w:val="hybridMultilevel"/>
    <w:tmpl w:val="46EC3B08"/>
    <w:lvl w:ilvl="0" w:tplc="9B383F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2DF44CC"/>
    <w:multiLevelType w:val="hybridMultilevel"/>
    <w:tmpl w:val="4694EB98"/>
    <w:lvl w:ilvl="0" w:tplc="0BE48A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6F80684"/>
    <w:multiLevelType w:val="hybridMultilevel"/>
    <w:tmpl w:val="81C4A5B0"/>
    <w:lvl w:ilvl="0" w:tplc="EEF48D5C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E559F"/>
    <w:multiLevelType w:val="hybridMultilevel"/>
    <w:tmpl w:val="14DED878"/>
    <w:lvl w:ilvl="0" w:tplc="153881F4">
      <w:start w:val="1"/>
      <w:numFmt w:val="decimalFullWidth"/>
      <w:lvlText w:val="（%1）"/>
      <w:lvlJc w:val="left"/>
      <w:pPr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ECB3FD5"/>
    <w:multiLevelType w:val="hybridMultilevel"/>
    <w:tmpl w:val="D2B26DB4"/>
    <w:lvl w:ilvl="0" w:tplc="C77691CC"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4B315240"/>
    <w:multiLevelType w:val="hybridMultilevel"/>
    <w:tmpl w:val="A5DA3448"/>
    <w:lvl w:ilvl="0" w:tplc="D54412CE">
      <w:start w:val="1"/>
      <w:numFmt w:val="decimalFullWidth"/>
      <w:lvlText w:val="%1．"/>
      <w:lvlJc w:val="left"/>
      <w:pPr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4C4C58"/>
    <w:multiLevelType w:val="hybridMultilevel"/>
    <w:tmpl w:val="A5902574"/>
    <w:lvl w:ilvl="0" w:tplc="219E1836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4" w15:restartNumberingAfterBreak="0">
    <w:nsid w:val="600443ED"/>
    <w:multiLevelType w:val="hybridMultilevel"/>
    <w:tmpl w:val="909AFF28"/>
    <w:lvl w:ilvl="0" w:tplc="D0EC728A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AB6166F"/>
    <w:multiLevelType w:val="hybridMultilevel"/>
    <w:tmpl w:val="F6723F5C"/>
    <w:lvl w:ilvl="0" w:tplc="E06C1318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 w16cid:durableId="2019649863">
    <w:abstractNumId w:val="12"/>
  </w:num>
  <w:num w:numId="2" w16cid:durableId="395402084">
    <w:abstractNumId w:val="14"/>
  </w:num>
  <w:num w:numId="3" w16cid:durableId="2065833827">
    <w:abstractNumId w:val="3"/>
  </w:num>
  <w:num w:numId="4" w16cid:durableId="2023125853">
    <w:abstractNumId w:val="15"/>
  </w:num>
  <w:num w:numId="5" w16cid:durableId="1056078983">
    <w:abstractNumId w:val="11"/>
  </w:num>
  <w:num w:numId="6" w16cid:durableId="95372294">
    <w:abstractNumId w:val="0"/>
  </w:num>
  <w:num w:numId="7" w16cid:durableId="733043485">
    <w:abstractNumId w:val="8"/>
  </w:num>
  <w:num w:numId="8" w16cid:durableId="1672945013">
    <w:abstractNumId w:val="2"/>
  </w:num>
  <w:num w:numId="9" w16cid:durableId="1224759583">
    <w:abstractNumId w:val="6"/>
  </w:num>
  <w:num w:numId="10" w16cid:durableId="1855800673">
    <w:abstractNumId w:val="4"/>
  </w:num>
  <w:num w:numId="11" w16cid:durableId="1752268128">
    <w:abstractNumId w:val="7"/>
  </w:num>
  <w:num w:numId="12" w16cid:durableId="803818452">
    <w:abstractNumId w:val="9"/>
  </w:num>
  <w:num w:numId="13" w16cid:durableId="232736088">
    <w:abstractNumId w:val="1"/>
  </w:num>
  <w:num w:numId="14" w16cid:durableId="1846626535">
    <w:abstractNumId w:val="10"/>
  </w:num>
  <w:num w:numId="15" w16cid:durableId="1358503429">
    <w:abstractNumId w:val="13"/>
  </w:num>
  <w:num w:numId="16" w16cid:durableId="2098086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3276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0D8A"/>
    <w:rsid w:val="000052AD"/>
    <w:rsid w:val="00012812"/>
    <w:rsid w:val="000205A2"/>
    <w:rsid w:val="00022ACA"/>
    <w:rsid w:val="00032DCD"/>
    <w:rsid w:val="00036DD7"/>
    <w:rsid w:val="000404EC"/>
    <w:rsid w:val="00040EBE"/>
    <w:rsid w:val="000420FA"/>
    <w:rsid w:val="00043260"/>
    <w:rsid w:val="000451D6"/>
    <w:rsid w:val="000474E1"/>
    <w:rsid w:val="00047966"/>
    <w:rsid w:val="00050AD8"/>
    <w:rsid w:val="0005164C"/>
    <w:rsid w:val="000530E0"/>
    <w:rsid w:val="000625DB"/>
    <w:rsid w:val="00063143"/>
    <w:rsid w:val="000637C2"/>
    <w:rsid w:val="00071057"/>
    <w:rsid w:val="00074839"/>
    <w:rsid w:val="00076927"/>
    <w:rsid w:val="00076D6D"/>
    <w:rsid w:val="00080B87"/>
    <w:rsid w:val="000829B0"/>
    <w:rsid w:val="000870A5"/>
    <w:rsid w:val="000870F9"/>
    <w:rsid w:val="00087852"/>
    <w:rsid w:val="0009243E"/>
    <w:rsid w:val="00094A6A"/>
    <w:rsid w:val="000963A7"/>
    <w:rsid w:val="000A1751"/>
    <w:rsid w:val="000A5CA4"/>
    <w:rsid w:val="000B0189"/>
    <w:rsid w:val="000B7F3F"/>
    <w:rsid w:val="000C037D"/>
    <w:rsid w:val="000C43B8"/>
    <w:rsid w:val="000C4588"/>
    <w:rsid w:val="000D105F"/>
    <w:rsid w:val="000D248A"/>
    <w:rsid w:val="000D6D24"/>
    <w:rsid w:val="000E0ABC"/>
    <w:rsid w:val="000E27B1"/>
    <w:rsid w:val="000E654D"/>
    <w:rsid w:val="000F30F6"/>
    <w:rsid w:val="000F4DA3"/>
    <w:rsid w:val="000F5B63"/>
    <w:rsid w:val="0010090B"/>
    <w:rsid w:val="00101C5A"/>
    <w:rsid w:val="00104CCD"/>
    <w:rsid w:val="00114F3E"/>
    <w:rsid w:val="00115D27"/>
    <w:rsid w:val="00122B32"/>
    <w:rsid w:val="00124580"/>
    <w:rsid w:val="00125475"/>
    <w:rsid w:val="001267C5"/>
    <w:rsid w:val="00127041"/>
    <w:rsid w:val="00132DFB"/>
    <w:rsid w:val="00133461"/>
    <w:rsid w:val="00135808"/>
    <w:rsid w:val="001465DF"/>
    <w:rsid w:val="00146E39"/>
    <w:rsid w:val="0015036C"/>
    <w:rsid w:val="001529A3"/>
    <w:rsid w:val="00153289"/>
    <w:rsid w:val="001637E7"/>
    <w:rsid w:val="001675E9"/>
    <w:rsid w:val="001711F2"/>
    <w:rsid w:val="001716C6"/>
    <w:rsid w:val="001750E5"/>
    <w:rsid w:val="001814FD"/>
    <w:rsid w:val="001821C3"/>
    <w:rsid w:val="00183322"/>
    <w:rsid w:val="001838DF"/>
    <w:rsid w:val="0019193B"/>
    <w:rsid w:val="00194EEB"/>
    <w:rsid w:val="00195A0C"/>
    <w:rsid w:val="001A3019"/>
    <w:rsid w:val="001A3D80"/>
    <w:rsid w:val="001B08AA"/>
    <w:rsid w:val="001C0541"/>
    <w:rsid w:val="001C06C4"/>
    <w:rsid w:val="001C0E4B"/>
    <w:rsid w:val="001C244D"/>
    <w:rsid w:val="001C33D2"/>
    <w:rsid w:val="001D05D1"/>
    <w:rsid w:val="001D21D6"/>
    <w:rsid w:val="001D370A"/>
    <w:rsid w:val="001D5152"/>
    <w:rsid w:val="001E31A0"/>
    <w:rsid w:val="001E7F37"/>
    <w:rsid w:val="001F138A"/>
    <w:rsid w:val="001F2B71"/>
    <w:rsid w:val="001F2CB4"/>
    <w:rsid w:val="001F4BDE"/>
    <w:rsid w:val="001F509E"/>
    <w:rsid w:val="001F7D70"/>
    <w:rsid w:val="00203572"/>
    <w:rsid w:val="002063A0"/>
    <w:rsid w:val="0022264E"/>
    <w:rsid w:val="00225350"/>
    <w:rsid w:val="00225ACE"/>
    <w:rsid w:val="00236AEB"/>
    <w:rsid w:val="00247A2C"/>
    <w:rsid w:val="00255BAA"/>
    <w:rsid w:val="002608E5"/>
    <w:rsid w:val="00262586"/>
    <w:rsid w:val="0027311E"/>
    <w:rsid w:val="002770C9"/>
    <w:rsid w:val="00280D52"/>
    <w:rsid w:val="00281769"/>
    <w:rsid w:val="002829DB"/>
    <w:rsid w:val="00284BC3"/>
    <w:rsid w:val="00284D42"/>
    <w:rsid w:val="00287301"/>
    <w:rsid w:val="00290796"/>
    <w:rsid w:val="00291DAE"/>
    <w:rsid w:val="00294ADC"/>
    <w:rsid w:val="00295524"/>
    <w:rsid w:val="002A2A6F"/>
    <w:rsid w:val="002A5B3E"/>
    <w:rsid w:val="002B1AF8"/>
    <w:rsid w:val="002B218D"/>
    <w:rsid w:val="002B38FF"/>
    <w:rsid w:val="002B52B7"/>
    <w:rsid w:val="002B5B26"/>
    <w:rsid w:val="002B5EE2"/>
    <w:rsid w:val="002B6C81"/>
    <w:rsid w:val="002C05F6"/>
    <w:rsid w:val="002C1FDE"/>
    <w:rsid w:val="002C55BF"/>
    <w:rsid w:val="002C63D5"/>
    <w:rsid w:val="002D2199"/>
    <w:rsid w:val="002D5327"/>
    <w:rsid w:val="002D5C65"/>
    <w:rsid w:val="002D655F"/>
    <w:rsid w:val="002E0387"/>
    <w:rsid w:val="002F1F7D"/>
    <w:rsid w:val="002F215E"/>
    <w:rsid w:val="002F6C0C"/>
    <w:rsid w:val="002F6DEB"/>
    <w:rsid w:val="00301862"/>
    <w:rsid w:val="00304E36"/>
    <w:rsid w:val="00312F91"/>
    <w:rsid w:val="00314E36"/>
    <w:rsid w:val="00316EC3"/>
    <w:rsid w:val="003177D8"/>
    <w:rsid w:val="00323E42"/>
    <w:rsid w:val="00324F90"/>
    <w:rsid w:val="00325F76"/>
    <w:rsid w:val="00326244"/>
    <w:rsid w:val="00326EC3"/>
    <w:rsid w:val="0034063B"/>
    <w:rsid w:val="003408B4"/>
    <w:rsid w:val="00344F68"/>
    <w:rsid w:val="0034610E"/>
    <w:rsid w:val="00346391"/>
    <w:rsid w:val="003468E6"/>
    <w:rsid w:val="0034746D"/>
    <w:rsid w:val="00351B10"/>
    <w:rsid w:val="00353AEF"/>
    <w:rsid w:val="00355B2D"/>
    <w:rsid w:val="00360451"/>
    <w:rsid w:val="00370966"/>
    <w:rsid w:val="00371F49"/>
    <w:rsid w:val="00372E6F"/>
    <w:rsid w:val="003769F6"/>
    <w:rsid w:val="0038198B"/>
    <w:rsid w:val="00391A95"/>
    <w:rsid w:val="00391EBA"/>
    <w:rsid w:val="0039439B"/>
    <w:rsid w:val="00394FC3"/>
    <w:rsid w:val="003950D5"/>
    <w:rsid w:val="003A0CC6"/>
    <w:rsid w:val="003A2FF2"/>
    <w:rsid w:val="003A6A5C"/>
    <w:rsid w:val="003A7988"/>
    <w:rsid w:val="003B6938"/>
    <w:rsid w:val="003C19B3"/>
    <w:rsid w:val="003C2E1B"/>
    <w:rsid w:val="003C5EDA"/>
    <w:rsid w:val="003C78EE"/>
    <w:rsid w:val="003D0ED0"/>
    <w:rsid w:val="003D13D6"/>
    <w:rsid w:val="003D1F9C"/>
    <w:rsid w:val="003D224A"/>
    <w:rsid w:val="003D7121"/>
    <w:rsid w:val="003E2D10"/>
    <w:rsid w:val="003E5DF8"/>
    <w:rsid w:val="003F1712"/>
    <w:rsid w:val="003F1CBF"/>
    <w:rsid w:val="003F2B74"/>
    <w:rsid w:val="00407344"/>
    <w:rsid w:val="0040773C"/>
    <w:rsid w:val="00407FC6"/>
    <w:rsid w:val="00410960"/>
    <w:rsid w:val="004144D4"/>
    <w:rsid w:val="00420F14"/>
    <w:rsid w:val="0042253A"/>
    <w:rsid w:val="0042750A"/>
    <w:rsid w:val="00430484"/>
    <w:rsid w:val="004416D2"/>
    <w:rsid w:val="00446272"/>
    <w:rsid w:val="00456563"/>
    <w:rsid w:val="00460207"/>
    <w:rsid w:val="004604A4"/>
    <w:rsid w:val="00463C7C"/>
    <w:rsid w:val="00477300"/>
    <w:rsid w:val="004808E8"/>
    <w:rsid w:val="00480D16"/>
    <w:rsid w:val="00482636"/>
    <w:rsid w:val="004831C3"/>
    <w:rsid w:val="004852D3"/>
    <w:rsid w:val="004860A8"/>
    <w:rsid w:val="00486E99"/>
    <w:rsid w:val="004936A7"/>
    <w:rsid w:val="004A18AB"/>
    <w:rsid w:val="004A31BC"/>
    <w:rsid w:val="004A6A5A"/>
    <w:rsid w:val="004B153B"/>
    <w:rsid w:val="004B1E20"/>
    <w:rsid w:val="004B24BD"/>
    <w:rsid w:val="004C0CE9"/>
    <w:rsid w:val="004C25D1"/>
    <w:rsid w:val="004D1C92"/>
    <w:rsid w:val="004D345C"/>
    <w:rsid w:val="004D5317"/>
    <w:rsid w:val="004E1F46"/>
    <w:rsid w:val="004F5E86"/>
    <w:rsid w:val="004F66B4"/>
    <w:rsid w:val="004F77EE"/>
    <w:rsid w:val="005032AB"/>
    <w:rsid w:val="00504167"/>
    <w:rsid w:val="005168EA"/>
    <w:rsid w:val="005168EB"/>
    <w:rsid w:val="00516B0B"/>
    <w:rsid w:val="005227B3"/>
    <w:rsid w:val="00523183"/>
    <w:rsid w:val="005232B2"/>
    <w:rsid w:val="00523637"/>
    <w:rsid w:val="005247CB"/>
    <w:rsid w:val="00527003"/>
    <w:rsid w:val="005303BC"/>
    <w:rsid w:val="005344C5"/>
    <w:rsid w:val="00536808"/>
    <w:rsid w:val="00545600"/>
    <w:rsid w:val="00551FB7"/>
    <w:rsid w:val="00552E56"/>
    <w:rsid w:val="00555FE4"/>
    <w:rsid w:val="00560590"/>
    <w:rsid w:val="0056107A"/>
    <w:rsid w:val="00562C89"/>
    <w:rsid w:val="00572EFD"/>
    <w:rsid w:val="00580A3E"/>
    <w:rsid w:val="00581ECC"/>
    <w:rsid w:val="00582013"/>
    <w:rsid w:val="0059069B"/>
    <w:rsid w:val="00594190"/>
    <w:rsid w:val="00594790"/>
    <w:rsid w:val="00594A7D"/>
    <w:rsid w:val="005958E6"/>
    <w:rsid w:val="005962C0"/>
    <w:rsid w:val="005A03AF"/>
    <w:rsid w:val="005A3043"/>
    <w:rsid w:val="005A4351"/>
    <w:rsid w:val="005A51C2"/>
    <w:rsid w:val="005C0F19"/>
    <w:rsid w:val="005C2ECD"/>
    <w:rsid w:val="005C5040"/>
    <w:rsid w:val="005C524A"/>
    <w:rsid w:val="005C59D0"/>
    <w:rsid w:val="005C6431"/>
    <w:rsid w:val="005C74BD"/>
    <w:rsid w:val="005D2F5D"/>
    <w:rsid w:val="005E0856"/>
    <w:rsid w:val="005E30FA"/>
    <w:rsid w:val="005E48E3"/>
    <w:rsid w:val="005E5D10"/>
    <w:rsid w:val="005E5D4D"/>
    <w:rsid w:val="005E7B90"/>
    <w:rsid w:val="005F29F5"/>
    <w:rsid w:val="005F3392"/>
    <w:rsid w:val="005F7F77"/>
    <w:rsid w:val="0060315D"/>
    <w:rsid w:val="0060329D"/>
    <w:rsid w:val="00606378"/>
    <w:rsid w:val="00607F5F"/>
    <w:rsid w:val="00615585"/>
    <w:rsid w:val="00620B22"/>
    <w:rsid w:val="0062252B"/>
    <w:rsid w:val="00625034"/>
    <w:rsid w:val="00625410"/>
    <w:rsid w:val="00625C3A"/>
    <w:rsid w:val="00632CB5"/>
    <w:rsid w:val="00632CB6"/>
    <w:rsid w:val="00636FCA"/>
    <w:rsid w:val="00651161"/>
    <w:rsid w:val="006520EA"/>
    <w:rsid w:val="00655706"/>
    <w:rsid w:val="00665891"/>
    <w:rsid w:val="00670933"/>
    <w:rsid w:val="0067399A"/>
    <w:rsid w:val="00673C8C"/>
    <w:rsid w:val="0067463F"/>
    <w:rsid w:val="00680339"/>
    <w:rsid w:val="006820A4"/>
    <w:rsid w:val="0068218D"/>
    <w:rsid w:val="006974EE"/>
    <w:rsid w:val="006A1ABD"/>
    <w:rsid w:val="006B0091"/>
    <w:rsid w:val="006B015A"/>
    <w:rsid w:val="006B1E9D"/>
    <w:rsid w:val="006B365E"/>
    <w:rsid w:val="006B3A01"/>
    <w:rsid w:val="006B66D2"/>
    <w:rsid w:val="006B78A4"/>
    <w:rsid w:val="006C2208"/>
    <w:rsid w:val="006C2A13"/>
    <w:rsid w:val="006C3C6A"/>
    <w:rsid w:val="006C53CC"/>
    <w:rsid w:val="006D4CBE"/>
    <w:rsid w:val="006D4F60"/>
    <w:rsid w:val="006D5C3D"/>
    <w:rsid w:val="006D6C47"/>
    <w:rsid w:val="006D7A27"/>
    <w:rsid w:val="006E2E7B"/>
    <w:rsid w:val="006E5BFC"/>
    <w:rsid w:val="006F5285"/>
    <w:rsid w:val="006F5B3B"/>
    <w:rsid w:val="006F7297"/>
    <w:rsid w:val="007035AC"/>
    <w:rsid w:val="00703C83"/>
    <w:rsid w:val="00703F7E"/>
    <w:rsid w:val="00704122"/>
    <w:rsid w:val="00710AEE"/>
    <w:rsid w:val="007114CC"/>
    <w:rsid w:val="00712882"/>
    <w:rsid w:val="00724294"/>
    <w:rsid w:val="007248AA"/>
    <w:rsid w:val="007334D9"/>
    <w:rsid w:val="00735925"/>
    <w:rsid w:val="00745AEF"/>
    <w:rsid w:val="00745EAF"/>
    <w:rsid w:val="00750F64"/>
    <w:rsid w:val="00755924"/>
    <w:rsid w:val="0075633B"/>
    <w:rsid w:val="0076481E"/>
    <w:rsid w:val="00766BEB"/>
    <w:rsid w:val="00783DDB"/>
    <w:rsid w:val="00785971"/>
    <w:rsid w:val="007907B2"/>
    <w:rsid w:val="00791EA5"/>
    <w:rsid w:val="00795B14"/>
    <w:rsid w:val="00796A28"/>
    <w:rsid w:val="007A12C4"/>
    <w:rsid w:val="007A2B9A"/>
    <w:rsid w:val="007A68AC"/>
    <w:rsid w:val="007B69EB"/>
    <w:rsid w:val="007B6B0B"/>
    <w:rsid w:val="007B7E71"/>
    <w:rsid w:val="007C1C0E"/>
    <w:rsid w:val="007C6020"/>
    <w:rsid w:val="007D3A92"/>
    <w:rsid w:val="007E1E50"/>
    <w:rsid w:val="007E73A6"/>
    <w:rsid w:val="007F03E6"/>
    <w:rsid w:val="007F1CB8"/>
    <w:rsid w:val="007F278B"/>
    <w:rsid w:val="007F3AE0"/>
    <w:rsid w:val="007F6E18"/>
    <w:rsid w:val="007F706A"/>
    <w:rsid w:val="008007C4"/>
    <w:rsid w:val="0080260C"/>
    <w:rsid w:val="0081248B"/>
    <w:rsid w:val="00813374"/>
    <w:rsid w:val="00813D24"/>
    <w:rsid w:val="0081673E"/>
    <w:rsid w:val="00821293"/>
    <w:rsid w:val="00821F68"/>
    <w:rsid w:val="00823663"/>
    <w:rsid w:val="00831E51"/>
    <w:rsid w:val="00832329"/>
    <w:rsid w:val="00834728"/>
    <w:rsid w:val="00835447"/>
    <w:rsid w:val="00835592"/>
    <w:rsid w:val="00842B74"/>
    <w:rsid w:val="00847C4E"/>
    <w:rsid w:val="00854CCE"/>
    <w:rsid w:val="00855137"/>
    <w:rsid w:val="00855461"/>
    <w:rsid w:val="00861C9C"/>
    <w:rsid w:val="0086351B"/>
    <w:rsid w:val="00870352"/>
    <w:rsid w:val="00873088"/>
    <w:rsid w:val="00873381"/>
    <w:rsid w:val="00873EAA"/>
    <w:rsid w:val="00874046"/>
    <w:rsid w:val="0088107B"/>
    <w:rsid w:val="008810D0"/>
    <w:rsid w:val="00884ECE"/>
    <w:rsid w:val="00887428"/>
    <w:rsid w:val="008924CC"/>
    <w:rsid w:val="00893C4C"/>
    <w:rsid w:val="008946AA"/>
    <w:rsid w:val="008968DB"/>
    <w:rsid w:val="008A4AC1"/>
    <w:rsid w:val="008A779A"/>
    <w:rsid w:val="008B58BA"/>
    <w:rsid w:val="008C161E"/>
    <w:rsid w:val="008C21EE"/>
    <w:rsid w:val="008C23CE"/>
    <w:rsid w:val="008C2FFD"/>
    <w:rsid w:val="008C4224"/>
    <w:rsid w:val="008C5534"/>
    <w:rsid w:val="008D1F5C"/>
    <w:rsid w:val="008E18E6"/>
    <w:rsid w:val="008E5DC9"/>
    <w:rsid w:val="008E5DF0"/>
    <w:rsid w:val="008E7EAC"/>
    <w:rsid w:val="008F1EBA"/>
    <w:rsid w:val="008F6AC4"/>
    <w:rsid w:val="00904ECA"/>
    <w:rsid w:val="009061FB"/>
    <w:rsid w:val="00912380"/>
    <w:rsid w:val="0091470B"/>
    <w:rsid w:val="00924DC4"/>
    <w:rsid w:val="00926DA7"/>
    <w:rsid w:val="00930BD1"/>
    <w:rsid w:val="00933C9C"/>
    <w:rsid w:val="009371E1"/>
    <w:rsid w:val="009376FC"/>
    <w:rsid w:val="009435B1"/>
    <w:rsid w:val="00951280"/>
    <w:rsid w:val="00953C9B"/>
    <w:rsid w:val="00955403"/>
    <w:rsid w:val="00960200"/>
    <w:rsid w:val="0096095B"/>
    <w:rsid w:val="00964FA9"/>
    <w:rsid w:val="00976E96"/>
    <w:rsid w:val="0098199D"/>
    <w:rsid w:val="00986CB3"/>
    <w:rsid w:val="00991694"/>
    <w:rsid w:val="0099337D"/>
    <w:rsid w:val="009A47BD"/>
    <w:rsid w:val="009A628E"/>
    <w:rsid w:val="009A7EC4"/>
    <w:rsid w:val="009D1CBF"/>
    <w:rsid w:val="009D4012"/>
    <w:rsid w:val="009D435F"/>
    <w:rsid w:val="009D7E4C"/>
    <w:rsid w:val="009D7E5E"/>
    <w:rsid w:val="009E1354"/>
    <w:rsid w:val="009E420B"/>
    <w:rsid w:val="009E620C"/>
    <w:rsid w:val="009E642F"/>
    <w:rsid w:val="009E6D0A"/>
    <w:rsid w:val="009E7A00"/>
    <w:rsid w:val="009F261F"/>
    <w:rsid w:val="009F4A19"/>
    <w:rsid w:val="00A000F0"/>
    <w:rsid w:val="00A00155"/>
    <w:rsid w:val="00A04C5C"/>
    <w:rsid w:val="00A0590A"/>
    <w:rsid w:val="00A065C7"/>
    <w:rsid w:val="00A12B7E"/>
    <w:rsid w:val="00A12F33"/>
    <w:rsid w:val="00A14EB5"/>
    <w:rsid w:val="00A15641"/>
    <w:rsid w:val="00A24085"/>
    <w:rsid w:val="00A24C44"/>
    <w:rsid w:val="00A25838"/>
    <w:rsid w:val="00A27252"/>
    <w:rsid w:val="00A33F2E"/>
    <w:rsid w:val="00A3430F"/>
    <w:rsid w:val="00A3690B"/>
    <w:rsid w:val="00A40620"/>
    <w:rsid w:val="00A40B1A"/>
    <w:rsid w:val="00A40C46"/>
    <w:rsid w:val="00A4252B"/>
    <w:rsid w:val="00A46AF9"/>
    <w:rsid w:val="00A473D8"/>
    <w:rsid w:val="00A512A7"/>
    <w:rsid w:val="00A53FCA"/>
    <w:rsid w:val="00A616B7"/>
    <w:rsid w:val="00A6226A"/>
    <w:rsid w:val="00A63570"/>
    <w:rsid w:val="00A637D1"/>
    <w:rsid w:val="00A74F48"/>
    <w:rsid w:val="00A828B2"/>
    <w:rsid w:val="00A83AFE"/>
    <w:rsid w:val="00A87C9A"/>
    <w:rsid w:val="00A90D63"/>
    <w:rsid w:val="00A9378C"/>
    <w:rsid w:val="00A93E44"/>
    <w:rsid w:val="00A94C60"/>
    <w:rsid w:val="00A968C3"/>
    <w:rsid w:val="00AA4723"/>
    <w:rsid w:val="00AA5789"/>
    <w:rsid w:val="00AA7A81"/>
    <w:rsid w:val="00AB2123"/>
    <w:rsid w:val="00AB462C"/>
    <w:rsid w:val="00AB7025"/>
    <w:rsid w:val="00AB775D"/>
    <w:rsid w:val="00AC1E0F"/>
    <w:rsid w:val="00AC32B8"/>
    <w:rsid w:val="00AC7373"/>
    <w:rsid w:val="00AD2188"/>
    <w:rsid w:val="00AD3E3E"/>
    <w:rsid w:val="00AD64FE"/>
    <w:rsid w:val="00AD7580"/>
    <w:rsid w:val="00AD7CD6"/>
    <w:rsid w:val="00AE13AB"/>
    <w:rsid w:val="00AE30B1"/>
    <w:rsid w:val="00AE4680"/>
    <w:rsid w:val="00AE5FB2"/>
    <w:rsid w:val="00AF7164"/>
    <w:rsid w:val="00B1241E"/>
    <w:rsid w:val="00B1439A"/>
    <w:rsid w:val="00B155D1"/>
    <w:rsid w:val="00B1750F"/>
    <w:rsid w:val="00B257D2"/>
    <w:rsid w:val="00B33B08"/>
    <w:rsid w:val="00B346A5"/>
    <w:rsid w:val="00B3780D"/>
    <w:rsid w:val="00B40BCE"/>
    <w:rsid w:val="00B42512"/>
    <w:rsid w:val="00B426B5"/>
    <w:rsid w:val="00B4397C"/>
    <w:rsid w:val="00B43D47"/>
    <w:rsid w:val="00B45D49"/>
    <w:rsid w:val="00B50562"/>
    <w:rsid w:val="00B519D0"/>
    <w:rsid w:val="00B55F9C"/>
    <w:rsid w:val="00B60A70"/>
    <w:rsid w:val="00B6196E"/>
    <w:rsid w:val="00B638D2"/>
    <w:rsid w:val="00B638D8"/>
    <w:rsid w:val="00B65410"/>
    <w:rsid w:val="00B72127"/>
    <w:rsid w:val="00B7525B"/>
    <w:rsid w:val="00B75D9C"/>
    <w:rsid w:val="00B769B7"/>
    <w:rsid w:val="00B83FAC"/>
    <w:rsid w:val="00B844EA"/>
    <w:rsid w:val="00B867F6"/>
    <w:rsid w:val="00B912EF"/>
    <w:rsid w:val="00BA0119"/>
    <w:rsid w:val="00BA071A"/>
    <w:rsid w:val="00BA1980"/>
    <w:rsid w:val="00BA1D3E"/>
    <w:rsid w:val="00BA3C30"/>
    <w:rsid w:val="00BA4480"/>
    <w:rsid w:val="00BB09A8"/>
    <w:rsid w:val="00BB3EB1"/>
    <w:rsid w:val="00BB6A63"/>
    <w:rsid w:val="00BC0F2A"/>
    <w:rsid w:val="00BC53B0"/>
    <w:rsid w:val="00BD1D8E"/>
    <w:rsid w:val="00BD3375"/>
    <w:rsid w:val="00BD65FE"/>
    <w:rsid w:val="00BE018A"/>
    <w:rsid w:val="00BE1A79"/>
    <w:rsid w:val="00BF2909"/>
    <w:rsid w:val="00C00CB7"/>
    <w:rsid w:val="00C0325A"/>
    <w:rsid w:val="00C05DF8"/>
    <w:rsid w:val="00C06AFA"/>
    <w:rsid w:val="00C1153A"/>
    <w:rsid w:val="00C11A38"/>
    <w:rsid w:val="00C12F76"/>
    <w:rsid w:val="00C14BD1"/>
    <w:rsid w:val="00C15650"/>
    <w:rsid w:val="00C2019E"/>
    <w:rsid w:val="00C24155"/>
    <w:rsid w:val="00C25006"/>
    <w:rsid w:val="00C36365"/>
    <w:rsid w:val="00C37A1C"/>
    <w:rsid w:val="00C4156B"/>
    <w:rsid w:val="00C45AD0"/>
    <w:rsid w:val="00C460C0"/>
    <w:rsid w:val="00C47122"/>
    <w:rsid w:val="00C51761"/>
    <w:rsid w:val="00C5197E"/>
    <w:rsid w:val="00C55984"/>
    <w:rsid w:val="00C56327"/>
    <w:rsid w:val="00C575AE"/>
    <w:rsid w:val="00C600EA"/>
    <w:rsid w:val="00C61ED0"/>
    <w:rsid w:val="00C72908"/>
    <w:rsid w:val="00C72D80"/>
    <w:rsid w:val="00C740D9"/>
    <w:rsid w:val="00C7673A"/>
    <w:rsid w:val="00C810CF"/>
    <w:rsid w:val="00C85749"/>
    <w:rsid w:val="00C9006E"/>
    <w:rsid w:val="00C931DD"/>
    <w:rsid w:val="00CA1271"/>
    <w:rsid w:val="00CA318C"/>
    <w:rsid w:val="00CA52A9"/>
    <w:rsid w:val="00CB0F04"/>
    <w:rsid w:val="00CB2DBB"/>
    <w:rsid w:val="00CB4F3E"/>
    <w:rsid w:val="00CC075E"/>
    <w:rsid w:val="00CC3D99"/>
    <w:rsid w:val="00CC4855"/>
    <w:rsid w:val="00CC57C3"/>
    <w:rsid w:val="00CC6E5B"/>
    <w:rsid w:val="00CC7282"/>
    <w:rsid w:val="00CD538C"/>
    <w:rsid w:val="00CE071B"/>
    <w:rsid w:val="00CF025B"/>
    <w:rsid w:val="00CF1ADE"/>
    <w:rsid w:val="00CF2E5C"/>
    <w:rsid w:val="00CF3A9C"/>
    <w:rsid w:val="00CF5DEA"/>
    <w:rsid w:val="00D006BC"/>
    <w:rsid w:val="00D0419D"/>
    <w:rsid w:val="00D07244"/>
    <w:rsid w:val="00D118CD"/>
    <w:rsid w:val="00D11E2E"/>
    <w:rsid w:val="00D132A0"/>
    <w:rsid w:val="00D171F5"/>
    <w:rsid w:val="00D24266"/>
    <w:rsid w:val="00D24752"/>
    <w:rsid w:val="00D2781A"/>
    <w:rsid w:val="00D27E47"/>
    <w:rsid w:val="00D27FC0"/>
    <w:rsid w:val="00D313E2"/>
    <w:rsid w:val="00D32066"/>
    <w:rsid w:val="00D334D0"/>
    <w:rsid w:val="00D40918"/>
    <w:rsid w:val="00D46009"/>
    <w:rsid w:val="00D477ED"/>
    <w:rsid w:val="00D51E19"/>
    <w:rsid w:val="00D54DDA"/>
    <w:rsid w:val="00D64C10"/>
    <w:rsid w:val="00D73237"/>
    <w:rsid w:val="00D75162"/>
    <w:rsid w:val="00D75BBE"/>
    <w:rsid w:val="00D77286"/>
    <w:rsid w:val="00D87373"/>
    <w:rsid w:val="00D90ED0"/>
    <w:rsid w:val="00D94617"/>
    <w:rsid w:val="00DA0F86"/>
    <w:rsid w:val="00DA2846"/>
    <w:rsid w:val="00DA5AF1"/>
    <w:rsid w:val="00DA6118"/>
    <w:rsid w:val="00DB6D1D"/>
    <w:rsid w:val="00DC0367"/>
    <w:rsid w:val="00DD1F76"/>
    <w:rsid w:val="00DE0ED8"/>
    <w:rsid w:val="00DE17D8"/>
    <w:rsid w:val="00DE27D2"/>
    <w:rsid w:val="00DE4655"/>
    <w:rsid w:val="00DE4A2F"/>
    <w:rsid w:val="00DE5FE6"/>
    <w:rsid w:val="00DF0720"/>
    <w:rsid w:val="00DF2DF6"/>
    <w:rsid w:val="00DF7FA7"/>
    <w:rsid w:val="00E1519B"/>
    <w:rsid w:val="00E20CF2"/>
    <w:rsid w:val="00E223D9"/>
    <w:rsid w:val="00E27188"/>
    <w:rsid w:val="00E27766"/>
    <w:rsid w:val="00E27E1E"/>
    <w:rsid w:val="00E3185D"/>
    <w:rsid w:val="00E31A9E"/>
    <w:rsid w:val="00E332A2"/>
    <w:rsid w:val="00E378DD"/>
    <w:rsid w:val="00E44557"/>
    <w:rsid w:val="00E60934"/>
    <w:rsid w:val="00E61664"/>
    <w:rsid w:val="00E627CF"/>
    <w:rsid w:val="00E64554"/>
    <w:rsid w:val="00E64DE4"/>
    <w:rsid w:val="00E85CD6"/>
    <w:rsid w:val="00E909E8"/>
    <w:rsid w:val="00E929B2"/>
    <w:rsid w:val="00E947A0"/>
    <w:rsid w:val="00E978FD"/>
    <w:rsid w:val="00EA6AA9"/>
    <w:rsid w:val="00EB1ABE"/>
    <w:rsid w:val="00EB6495"/>
    <w:rsid w:val="00EB7084"/>
    <w:rsid w:val="00EC7304"/>
    <w:rsid w:val="00EC7560"/>
    <w:rsid w:val="00ED0B4E"/>
    <w:rsid w:val="00ED110F"/>
    <w:rsid w:val="00ED12F3"/>
    <w:rsid w:val="00ED30C8"/>
    <w:rsid w:val="00ED499E"/>
    <w:rsid w:val="00EE050B"/>
    <w:rsid w:val="00EE3DA1"/>
    <w:rsid w:val="00EE6D68"/>
    <w:rsid w:val="00EF0C69"/>
    <w:rsid w:val="00EF13B4"/>
    <w:rsid w:val="00EF388A"/>
    <w:rsid w:val="00F0350B"/>
    <w:rsid w:val="00F06375"/>
    <w:rsid w:val="00F21B9C"/>
    <w:rsid w:val="00F246D9"/>
    <w:rsid w:val="00F25465"/>
    <w:rsid w:val="00F26443"/>
    <w:rsid w:val="00F27748"/>
    <w:rsid w:val="00F301F6"/>
    <w:rsid w:val="00F30AF1"/>
    <w:rsid w:val="00F31EF3"/>
    <w:rsid w:val="00F359D4"/>
    <w:rsid w:val="00F47649"/>
    <w:rsid w:val="00F51E3A"/>
    <w:rsid w:val="00F56ADE"/>
    <w:rsid w:val="00F608A8"/>
    <w:rsid w:val="00F60B83"/>
    <w:rsid w:val="00F7469B"/>
    <w:rsid w:val="00F768A1"/>
    <w:rsid w:val="00F800F2"/>
    <w:rsid w:val="00F8105F"/>
    <w:rsid w:val="00F86FAC"/>
    <w:rsid w:val="00F915C0"/>
    <w:rsid w:val="00F922BE"/>
    <w:rsid w:val="00F967CE"/>
    <w:rsid w:val="00FA4364"/>
    <w:rsid w:val="00FB450E"/>
    <w:rsid w:val="00FB4764"/>
    <w:rsid w:val="00FC4B83"/>
    <w:rsid w:val="00FC62A1"/>
    <w:rsid w:val="00FC66EE"/>
    <w:rsid w:val="00FD0B4E"/>
    <w:rsid w:val="00FD16F4"/>
    <w:rsid w:val="00FF0866"/>
    <w:rsid w:val="00FF2148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0949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paragraph" w:styleId="1">
    <w:name w:val="heading 1"/>
    <w:basedOn w:val="a"/>
    <w:next w:val="a"/>
    <w:link w:val="10"/>
    <w:qFormat/>
    <w:rsid w:val="0046020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460207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annotation reference"/>
    <w:rsid w:val="007F1CB8"/>
    <w:rPr>
      <w:sz w:val="18"/>
      <w:szCs w:val="18"/>
    </w:rPr>
  </w:style>
  <w:style w:type="paragraph" w:styleId="a9">
    <w:name w:val="annotation text"/>
    <w:basedOn w:val="a"/>
    <w:link w:val="aa"/>
    <w:rsid w:val="007F1CB8"/>
    <w:pPr>
      <w:jc w:val="left"/>
    </w:pPr>
  </w:style>
  <w:style w:type="character" w:customStyle="1" w:styleId="aa">
    <w:name w:val="コメント文字列 (文字)"/>
    <w:link w:val="a9"/>
    <w:rsid w:val="007F1CB8"/>
    <w:rPr>
      <w:rFonts w:eastAsia="ＭＳ Ｐゴシック"/>
      <w:kern w:val="2"/>
      <w:sz w:val="40"/>
      <w:szCs w:val="24"/>
    </w:rPr>
  </w:style>
  <w:style w:type="paragraph" w:styleId="ab">
    <w:name w:val="annotation subject"/>
    <w:basedOn w:val="a9"/>
    <w:next w:val="a9"/>
    <w:link w:val="ac"/>
    <w:rsid w:val="007F1CB8"/>
    <w:rPr>
      <w:b/>
      <w:bCs/>
    </w:rPr>
  </w:style>
  <w:style w:type="character" w:customStyle="1" w:styleId="ac">
    <w:name w:val="コメント内容 (文字)"/>
    <w:link w:val="ab"/>
    <w:rsid w:val="007F1CB8"/>
    <w:rPr>
      <w:rFonts w:eastAsia="ＭＳ Ｐゴシック"/>
      <w:b/>
      <w:bCs/>
      <w:kern w:val="2"/>
      <w:sz w:val="40"/>
      <w:szCs w:val="24"/>
    </w:rPr>
  </w:style>
  <w:style w:type="paragraph" w:styleId="ad">
    <w:name w:val="Revision"/>
    <w:hidden/>
    <w:uiPriority w:val="99"/>
    <w:semiHidden/>
    <w:rsid w:val="00E60934"/>
    <w:rPr>
      <w:rFonts w:eastAsia="ＭＳ Ｐゴシック"/>
      <w:kern w:val="2"/>
      <w:sz w:val="40"/>
      <w:szCs w:val="24"/>
    </w:rPr>
  </w:style>
  <w:style w:type="paragraph" w:styleId="ae">
    <w:name w:val="List Paragraph"/>
    <w:basedOn w:val="a"/>
    <w:uiPriority w:val="34"/>
    <w:qFormat/>
    <w:rsid w:val="00D54DDA"/>
    <w:pPr>
      <w:ind w:leftChars="400" w:left="840"/>
    </w:pPr>
  </w:style>
  <w:style w:type="paragraph" w:customStyle="1" w:styleId="af">
    <w:name w:val="標準(太郎文書スタイル)"/>
    <w:uiPriority w:val="99"/>
    <w:rsid w:val="003F171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304E36"/>
    <w:rPr>
      <w:rFonts w:eastAsia="ＭＳ Ｐゴシック"/>
      <w:kern w:val="2"/>
      <w:sz w:val="40"/>
      <w:szCs w:val="24"/>
    </w:rPr>
  </w:style>
  <w:style w:type="paragraph" w:styleId="af0">
    <w:name w:val="Title"/>
    <w:basedOn w:val="a"/>
    <w:next w:val="a"/>
    <w:link w:val="af1"/>
    <w:qFormat/>
    <w:rsid w:val="008026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80260C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f2">
    <w:name w:val="Strong"/>
    <w:basedOn w:val="a0"/>
    <w:qFormat/>
    <w:rsid w:val="0080260C"/>
    <w:rPr>
      <w:b/>
      <w:bCs/>
    </w:rPr>
  </w:style>
  <w:style w:type="character" w:styleId="af3">
    <w:name w:val="Emphasis"/>
    <w:basedOn w:val="a0"/>
    <w:qFormat/>
    <w:rsid w:val="0080260C"/>
    <w:rPr>
      <w:i/>
      <w:iCs/>
    </w:rPr>
  </w:style>
  <w:style w:type="paragraph" w:styleId="af4">
    <w:name w:val="Plain Text"/>
    <w:basedOn w:val="a"/>
    <w:link w:val="af5"/>
    <w:uiPriority w:val="99"/>
    <w:unhideWhenUsed/>
    <w:rsid w:val="00262586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5">
    <w:name w:val="書式なし (文字)"/>
    <w:basedOn w:val="a0"/>
    <w:link w:val="af4"/>
    <w:uiPriority w:val="99"/>
    <w:rsid w:val="00262586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615D-1D29-4C41-9D06-9880C0A6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268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2024-08-01T05:20:00Z</dcterms:created>
  <dcterms:modified xsi:type="dcterms:W3CDTF">2024-08-01T05:20:00Z</dcterms:modified>
</cp:coreProperties>
</file>